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81" w:rsidRPr="00691581" w:rsidRDefault="00691581" w:rsidP="00691581">
      <w:pPr>
        <w:shd w:val="clear" w:color="auto" w:fill="EEEDDD"/>
        <w:spacing w:after="120" w:line="291" w:lineRule="atLeast"/>
        <w:outlineLvl w:val="2"/>
        <w:rPr>
          <w:rFonts w:ascii="Lucida Sans Unicode" w:eastAsia="Times New Roman" w:hAnsi="Lucida Sans Unicode" w:cs="Lucida Sans Unicode"/>
          <w:b/>
          <w:bCs/>
          <w:color w:val="222222"/>
          <w:sz w:val="33"/>
          <w:szCs w:val="33"/>
          <w:lang w:val="en" w:eastAsia="en-GB"/>
        </w:rPr>
      </w:pPr>
      <w:r w:rsidRPr="00691581">
        <w:rPr>
          <w:rFonts w:ascii="Lucida Sans Unicode" w:eastAsia="Times New Roman" w:hAnsi="Lucida Sans Unicode" w:cs="Lucida Sans Unicode"/>
          <w:b/>
          <w:bCs/>
          <w:color w:val="222222"/>
          <w:sz w:val="33"/>
          <w:szCs w:val="33"/>
          <w:lang w:val="en" w:eastAsia="en-GB"/>
        </w:rPr>
        <w:t>Aims</w:t>
      </w:r>
    </w:p>
    <w:p w:rsidR="00691581" w:rsidRPr="00691581" w:rsidRDefault="00691581" w:rsidP="00691581">
      <w:pPr>
        <w:shd w:val="clear" w:color="auto" w:fill="EEEDDD"/>
        <w:spacing w:after="300" w:line="240" w:lineRule="auto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</w:pPr>
      <w:proofErr w:type="gramStart"/>
      <w:r w:rsidRPr="0069158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  <w:t>To explore the idea of community – belonging to a school, a family.</w:t>
      </w:r>
      <w:proofErr w:type="gramEnd"/>
    </w:p>
    <w:p w:rsidR="00691581" w:rsidRPr="00691581" w:rsidRDefault="00691581" w:rsidP="00691581">
      <w:pPr>
        <w:shd w:val="clear" w:color="auto" w:fill="EEEDDD"/>
        <w:spacing w:before="48" w:after="120" w:line="291" w:lineRule="atLeast"/>
        <w:outlineLvl w:val="2"/>
        <w:rPr>
          <w:rFonts w:ascii="Lucida Sans Unicode" w:eastAsia="Times New Roman" w:hAnsi="Lucida Sans Unicode" w:cs="Lucida Sans Unicode"/>
          <w:b/>
          <w:bCs/>
          <w:color w:val="222222"/>
          <w:sz w:val="33"/>
          <w:szCs w:val="33"/>
          <w:lang w:val="en" w:eastAsia="en-GB"/>
        </w:rPr>
      </w:pPr>
      <w:r w:rsidRPr="00691581">
        <w:rPr>
          <w:rFonts w:ascii="Lucida Sans Unicode" w:eastAsia="Times New Roman" w:hAnsi="Lucida Sans Unicode" w:cs="Lucida Sans Unicode"/>
          <w:b/>
          <w:bCs/>
          <w:color w:val="222222"/>
          <w:sz w:val="33"/>
          <w:szCs w:val="33"/>
          <w:lang w:val="en" w:eastAsia="en-GB"/>
        </w:rPr>
        <w:t>Preparation and Materials</w:t>
      </w:r>
    </w:p>
    <w:p w:rsidR="00691581" w:rsidRPr="00691581" w:rsidRDefault="00691581" w:rsidP="00691581">
      <w:pPr>
        <w:numPr>
          <w:ilvl w:val="0"/>
          <w:numId w:val="1"/>
        </w:numPr>
        <w:shd w:val="clear" w:color="auto" w:fill="EEEDDD"/>
        <w:spacing w:after="144" w:line="240" w:lineRule="auto"/>
        <w:ind w:left="600"/>
        <w:rPr>
          <w:rFonts w:ascii="inherit" w:eastAsia="Times New Roman" w:hAnsi="inherit" w:cs="Lucida Sans Unicode"/>
          <w:color w:val="222222"/>
          <w:sz w:val="24"/>
          <w:szCs w:val="24"/>
          <w:lang w:val="en" w:eastAsia="en-GB"/>
        </w:rPr>
      </w:pPr>
      <w:r w:rsidRPr="00691581">
        <w:rPr>
          <w:rFonts w:ascii="inherit" w:eastAsia="Times New Roman" w:hAnsi="inherit" w:cs="Lucida Sans Unicode"/>
          <w:color w:val="222222"/>
          <w:sz w:val="24"/>
          <w:szCs w:val="24"/>
          <w:lang w:val="en" w:eastAsia="en-GB"/>
        </w:rPr>
        <w:t>A picture of a family tree could also be made and displayed.</w:t>
      </w:r>
    </w:p>
    <w:p w:rsidR="00691581" w:rsidRPr="00691581" w:rsidRDefault="00691581" w:rsidP="00691581">
      <w:pPr>
        <w:numPr>
          <w:ilvl w:val="0"/>
          <w:numId w:val="1"/>
        </w:numPr>
        <w:shd w:val="clear" w:color="auto" w:fill="EEEDDD"/>
        <w:spacing w:before="48" w:after="120" w:line="291" w:lineRule="atLeast"/>
        <w:ind w:left="600"/>
        <w:outlineLvl w:val="2"/>
        <w:rPr>
          <w:rFonts w:ascii="Lucida Sans Unicode" w:eastAsia="Times New Roman" w:hAnsi="Lucida Sans Unicode" w:cs="Lucida Sans Unicode"/>
          <w:b/>
          <w:bCs/>
          <w:color w:val="222222"/>
          <w:sz w:val="33"/>
          <w:szCs w:val="33"/>
          <w:lang w:val="en" w:eastAsia="en-GB"/>
        </w:rPr>
      </w:pPr>
      <w:r w:rsidRPr="00691581">
        <w:rPr>
          <w:rFonts w:ascii="inherit" w:eastAsia="Times New Roman" w:hAnsi="inherit" w:cs="Lucida Sans Unicode"/>
          <w:color w:val="222222"/>
          <w:sz w:val="24"/>
          <w:szCs w:val="24"/>
          <w:lang w:val="en" w:eastAsia="en-GB"/>
        </w:rPr>
        <w:t xml:space="preserve">Have available the passages Matthew 19.13–15, </w:t>
      </w:r>
    </w:p>
    <w:p w:rsidR="00691581" w:rsidRPr="00691581" w:rsidRDefault="00691581" w:rsidP="00691581">
      <w:pPr>
        <w:numPr>
          <w:ilvl w:val="0"/>
          <w:numId w:val="1"/>
        </w:numPr>
        <w:shd w:val="clear" w:color="auto" w:fill="EEEDDD"/>
        <w:spacing w:before="48" w:after="120" w:line="291" w:lineRule="atLeast"/>
        <w:ind w:left="600"/>
        <w:outlineLvl w:val="2"/>
        <w:rPr>
          <w:rFonts w:ascii="Lucida Sans Unicode" w:eastAsia="Times New Roman" w:hAnsi="Lucida Sans Unicode" w:cs="Lucida Sans Unicode"/>
          <w:b/>
          <w:bCs/>
          <w:color w:val="222222"/>
          <w:sz w:val="33"/>
          <w:szCs w:val="33"/>
          <w:lang w:val="en" w:eastAsia="en-GB"/>
        </w:rPr>
      </w:pPr>
      <w:r w:rsidRPr="00691581">
        <w:rPr>
          <w:rFonts w:ascii="Lucida Sans Unicode" w:eastAsia="Times New Roman" w:hAnsi="Lucida Sans Unicode" w:cs="Lucida Sans Unicode"/>
          <w:b/>
          <w:bCs/>
          <w:color w:val="222222"/>
          <w:sz w:val="33"/>
          <w:szCs w:val="33"/>
          <w:lang w:val="en" w:eastAsia="en-GB"/>
        </w:rPr>
        <w:t>Assembly</w:t>
      </w:r>
    </w:p>
    <w:p w:rsidR="00691581" w:rsidRPr="00691581" w:rsidRDefault="00691581" w:rsidP="00691581">
      <w:pPr>
        <w:numPr>
          <w:ilvl w:val="0"/>
          <w:numId w:val="2"/>
        </w:numPr>
        <w:shd w:val="clear" w:color="auto" w:fill="EEEDDD"/>
        <w:spacing w:after="300" w:line="240" w:lineRule="auto"/>
        <w:ind w:left="600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</w:pPr>
      <w:r w:rsidRPr="0069158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  <w:t>It's a nice feeling, belonging. Why?</w:t>
      </w:r>
    </w:p>
    <w:p w:rsidR="00691581" w:rsidRPr="00691581" w:rsidRDefault="00691581" w:rsidP="00691581">
      <w:pPr>
        <w:shd w:val="clear" w:color="auto" w:fill="EEEDDD"/>
        <w:spacing w:after="300" w:line="240" w:lineRule="auto"/>
        <w:ind w:left="600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</w:pPr>
      <w:r w:rsidRPr="0069158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  <w:t>– You're never alone.</w:t>
      </w:r>
      <w:r w:rsidRPr="0069158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  <w:br/>
        <w:t>– You may feel important. </w:t>
      </w:r>
    </w:p>
    <w:p w:rsidR="00691581" w:rsidRPr="00691581" w:rsidRDefault="00691581" w:rsidP="00691581">
      <w:pPr>
        <w:shd w:val="clear" w:color="auto" w:fill="EEEDDD"/>
        <w:spacing w:after="300" w:line="240" w:lineRule="auto"/>
        <w:ind w:left="600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</w:pPr>
      <w:r w:rsidRPr="0069158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  <w:t>Invite the children to make some suggestions of their own.</w:t>
      </w:r>
      <w:r w:rsidRPr="0069158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  <w:br/>
      </w:r>
      <w:r w:rsidRPr="0069158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  <w:br/>
        <w:t>Also, you should feel that you matter.</w:t>
      </w:r>
    </w:p>
    <w:p w:rsidR="00691581" w:rsidRPr="00691581" w:rsidRDefault="00691581" w:rsidP="00691581">
      <w:pPr>
        <w:numPr>
          <w:ilvl w:val="0"/>
          <w:numId w:val="2"/>
        </w:numPr>
        <w:shd w:val="clear" w:color="auto" w:fill="EEEDDD"/>
        <w:spacing w:after="300" w:line="240" w:lineRule="auto"/>
        <w:ind w:left="600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</w:pPr>
      <w:r w:rsidRPr="0069158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  <w:t>Ask the children if they can think of other groups they belong to.</w:t>
      </w:r>
    </w:p>
    <w:p w:rsidR="00691581" w:rsidRPr="00691581" w:rsidRDefault="00691581" w:rsidP="00691581">
      <w:pPr>
        <w:numPr>
          <w:ilvl w:val="0"/>
          <w:numId w:val="2"/>
        </w:numPr>
        <w:shd w:val="clear" w:color="auto" w:fill="EEEDDD"/>
        <w:spacing w:after="300" w:line="240" w:lineRule="auto"/>
        <w:ind w:left="600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</w:pPr>
      <w:r w:rsidRPr="0069158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  <w:t>Another special group we belong to is our family.</w:t>
      </w:r>
    </w:p>
    <w:p w:rsidR="00691581" w:rsidRPr="00691581" w:rsidRDefault="00691581" w:rsidP="00691581">
      <w:pPr>
        <w:shd w:val="clear" w:color="auto" w:fill="EEEDDD"/>
        <w:spacing w:after="300" w:line="240" w:lineRule="auto"/>
        <w:ind w:left="600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</w:pPr>
      <w:r w:rsidRPr="0069158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  <w:t xml:space="preserve">We have the family members who surround us – a mum, dad, grandparents or </w:t>
      </w:r>
      <w:proofErr w:type="spellStart"/>
      <w:r w:rsidRPr="0069158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  <w:t>carers</w:t>
      </w:r>
      <w:proofErr w:type="spellEnd"/>
      <w:r w:rsidRPr="0069158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  <w:t xml:space="preserve"> and so on – but we have another family, too. Ask the children for suggestions. Someone may come up with the answer – 'God's family'.</w:t>
      </w:r>
      <w:r w:rsidRPr="0069158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  <w:br/>
      </w:r>
      <w:r w:rsidRPr="0069158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  <w:br/>
        <w:t>We are all God's children and the Bible tells us frequently how important children are to God. Read Matthew 19.13–15, Mark 10.13–16 and Luke 18.15–17.</w:t>
      </w:r>
    </w:p>
    <w:p w:rsidR="00691581" w:rsidRPr="00691581" w:rsidRDefault="00691581" w:rsidP="00691581">
      <w:pPr>
        <w:shd w:val="clear" w:color="auto" w:fill="EEEDDD"/>
        <w:spacing w:before="48" w:after="120" w:line="291" w:lineRule="atLeast"/>
        <w:outlineLvl w:val="2"/>
        <w:rPr>
          <w:rFonts w:ascii="Lucida Sans Unicode" w:eastAsia="Times New Roman" w:hAnsi="Lucida Sans Unicode" w:cs="Lucida Sans Unicode"/>
          <w:b/>
          <w:bCs/>
          <w:color w:val="222222"/>
          <w:sz w:val="33"/>
          <w:szCs w:val="33"/>
          <w:lang w:val="en" w:eastAsia="en-GB"/>
        </w:rPr>
      </w:pPr>
      <w:r w:rsidRPr="00691581">
        <w:rPr>
          <w:rFonts w:ascii="Lucida Sans Unicode" w:eastAsia="Times New Roman" w:hAnsi="Lucida Sans Unicode" w:cs="Lucida Sans Unicode"/>
          <w:b/>
          <w:bCs/>
          <w:color w:val="222222"/>
          <w:sz w:val="33"/>
          <w:szCs w:val="33"/>
          <w:lang w:val="en" w:eastAsia="en-GB"/>
        </w:rPr>
        <w:t>Time for reflection</w:t>
      </w:r>
    </w:p>
    <w:p w:rsidR="00691581" w:rsidRPr="00691581" w:rsidRDefault="00691581" w:rsidP="00691581">
      <w:pPr>
        <w:shd w:val="clear" w:color="auto" w:fill="EEEDDD"/>
        <w:spacing w:before="48" w:after="120" w:line="291" w:lineRule="atLeast"/>
        <w:outlineLvl w:val="2"/>
        <w:rPr>
          <w:rFonts w:ascii="Lucida Sans Unicode" w:eastAsia="Times New Roman" w:hAnsi="Lucida Sans Unicode" w:cs="Lucida Sans Unicode"/>
          <w:b/>
          <w:bCs/>
          <w:color w:val="222222"/>
          <w:sz w:val="33"/>
          <w:szCs w:val="33"/>
          <w:lang w:val="en" w:eastAsia="en-GB"/>
        </w:rPr>
      </w:pPr>
      <w:bookmarkStart w:id="0" w:name="_GoBack"/>
      <w:bookmarkEnd w:id="0"/>
      <w:r w:rsidRPr="00691581">
        <w:rPr>
          <w:rFonts w:ascii="Lucida Sans Unicode" w:eastAsia="Times New Roman" w:hAnsi="Lucida Sans Unicode" w:cs="Lucida Sans Unicode"/>
          <w:b/>
          <w:bCs/>
          <w:color w:val="222222"/>
          <w:sz w:val="33"/>
          <w:szCs w:val="33"/>
          <w:lang w:val="en" w:eastAsia="en-GB"/>
        </w:rPr>
        <w:t>Follow-up Activity</w:t>
      </w:r>
    </w:p>
    <w:p w:rsidR="00691581" w:rsidRPr="00691581" w:rsidRDefault="00691581" w:rsidP="00691581">
      <w:pPr>
        <w:numPr>
          <w:ilvl w:val="0"/>
          <w:numId w:val="3"/>
        </w:numPr>
        <w:shd w:val="clear" w:color="auto" w:fill="EEEDDD"/>
        <w:spacing w:after="300" w:line="240" w:lineRule="auto"/>
        <w:ind w:left="600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</w:pPr>
      <w:r w:rsidRPr="0069158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  <w:t>Find out about baptism – a Christian service that welcomes people into the Christian family. Tell the story of Jesus' baptism or read it in Luke 3.21–22.</w:t>
      </w:r>
    </w:p>
    <w:p w:rsidR="00691581" w:rsidRPr="00691581" w:rsidRDefault="00691581" w:rsidP="00691581">
      <w:pPr>
        <w:numPr>
          <w:ilvl w:val="0"/>
          <w:numId w:val="3"/>
        </w:numPr>
        <w:shd w:val="clear" w:color="auto" w:fill="EEEDDD"/>
        <w:spacing w:after="300" w:line="240" w:lineRule="auto"/>
        <w:ind w:left="600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</w:pPr>
      <w:r w:rsidRPr="00691581">
        <w:rPr>
          <w:rFonts w:ascii="inherit" w:eastAsia="Times New Roman" w:hAnsi="inherit" w:cs="Lucida Sans Unicode"/>
          <w:color w:val="222222"/>
          <w:sz w:val="24"/>
          <w:szCs w:val="24"/>
          <w:lang w:val="en" w:eastAsia="en-GB"/>
        </w:rPr>
        <w:lastRenderedPageBreak/>
        <w:t>Encourage the children to think about what groups they belong to and what signs there are to show they belong to these groups – clothes they wear, a name or other badge or badges, certificates awarded and so on.</w:t>
      </w:r>
    </w:p>
    <w:p w:rsidR="00691581" w:rsidRPr="00691581" w:rsidRDefault="00691581" w:rsidP="00691581">
      <w:pPr>
        <w:numPr>
          <w:ilvl w:val="0"/>
          <w:numId w:val="3"/>
        </w:numPr>
        <w:shd w:val="clear" w:color="auto" w:fill="EEEDDD"/>
        <w:spacing w:after="300" w:line="240" w:lineRule="auto"/>
        <w:ind w:left="600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</w:pPr>
      <w:r w:rsidRPr="00691581">
        <w:rPr>
          <w:rFonts w:ascii="inherit" w:eastAsia="Times New Roman" w:hAnsi="inherit" w:cs="Lucida Sans Unicode"/>
          <w:color w:val="222222"/>
          <w:sz w:val="24"/>
          <w:szCs w:val="24"/>
          <w:lang w:val="en" w:eastAsia="en-GB"/>
        </w:rPr>
        <w:t xml:space="preserve">Watch the </w:t>
      </w:r>
      <w:r w:rsidRPr="00691581">
        <w:rPr>
          <w:rFonts w:ascii="inherit" w:eastAsia="Times New Roman" w:hAnsi="inherit" w:cs="Lucida Sans Unicode"/>
          <w:i/>
          <w:iCs/>
          <w:color w:val="222222"/>
          <w:sz w:val="24"/>
          <w:szCs w:val="24"/>
          <w:lang w:val="en" w:eastAsia="en-GB"/>
        </w:rPr>
        <w:t>Dottie and Buzz</w:t>
      </w:r>
      <w:r w:rsidRPr="00691581">
        <w:rPr>
          <w:rFonts w:ascii="inherit" w:eastAsia="Times New Roman" w:hAnsi="inherit" w:cs="Lucida Sans Unicode"/>
          <w:color w:val="222222"/>
          <w:sz w:val="24"/>
          <w:szCs w:val="24"/>
          <w:lang w:val="en" w:eastAsia="en-GB"/>
        </w:rPr>
        <w:t xml:space="preserve"> </w:t>
      </w:r>
      <w:proofErr w:type="spellStart"/>
      <w:r w:rsidRPr="00691581">
        <w:rPr>
          <w:rFonts w:ascii="inherit" w:eastAsia="Times New Roman" w:hAnsi="inherit" w:cs="Lucida Sans Unicode"/>
          <w:color w:val="222222"/>
          <w:sz w:val="24"/>
          <w:szCs w:val="24"/>
          <w:lang w:val="en" w:eastAsia="en-GB"/>
        </w:rPr>
        <w:t>programme</w:t>
      </w:r>
      <w:proofErr w:type="spellEnd"/>
      <w:r w:rsidRPr="00691581">
        <w:rPr>
          <w:rFonts w:ascii="inherit" w:eastAsia="Times New Roman" w:hAnsi="inherit" w:cs="Lucida Sans Unicode"/>
          <w:color w:val="222222"/>
          <w:sz w:val="24"/>
          <w:szCs w:val="24"/>
          <w:lang w:val="en" w:eastAsia="en-GB"/>
        </w:rPr>
        <w:t xml:space="preserve"> ‘Baptism’. What signs are used when someone is baptized and celebrates being part of God's family? (For example, the sign of the cross, being given a certificate of baptism.)</w:t>
      </w:r>
    </w:p>
    <w:p w:rsidR="00691581" w:rsidRPr="00691581" w:rsidRDefault="00691581" w:rsidP="00691581">
      <w:pPr>
        <w:shd w:val="clear" w:color="auto" w:fill="EEEDDD"/>
        <w:spacing w:line="240" w:lineRule="auto"/>
        <w:ind w:left="600"/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</w:pPr>
      <w:r w:rsidRPr="00691581">
        <w:rPr>
          <w:rFonts w:ascii="Lucida Sans Unicode" w:eastAsia="Times New Roman" w:hAnsi="Lucida Sans Unicode" w:cs="Lucida Sans Unicode"/>
          <w:color w:val="222222"/>
          <w:sz w:val="24"/>
          <w:szCs w:val="24"/>
          <w:lang w:val="en" w:eastAsia="en-GB"/>
        </w:rPr>
        <w:t> </w:t>
      </w:r>
    </w:p>
    <w:p w:rsidR="007A3273" w:rsidRDefault="007A3273"/>
    <w:sectPr w:rsidR="007A3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4747"/>
    <w:multiLevelType w:val="multilevel"/>
    <w:tmpl w:val="6BA4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A0DF4"/>
    <w:multiLevelType w:val="multilevel"/>
    <w:tmpl w:val="1AD4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85E1A"/>
    <w:multiLevelType w:val="multilevel"/>
    <w:tmpl w:val="CF22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81"/>
    <w:rsid w:val="00023E7D"/>
    <w:rsid w:val="00026133"/>
    <w:rsid w:val="00052071"/>
    <w:rsid w:val="0005297B"/>
    <w:rsid w:val="00073F79"/>
    <w:rsid w:val="0007590F"/>
    <w:rsid w:val="000C5105"/>
    <w:rsid w:val="000E4A13"/>
    <w:rsid w:val="001024ED"/>
    <w:rsid w:val="00127154"/>
    <w:rsid w:val="00133AFB"/>
    <w:rsid w:val="00134286"/>
    <w:rsid w:val="00141A7A"/>
    <w:rsid w:val="00142285"/>
    <w:rsid w:val="00152120"/>
    <w:rsid w:val="0015626D"/>
    <w:rsid w:val="00166D83"/>
    <w:rsid w:val="00174EE2"/>
    <w:rsid w:val="00185F6C"/>
    <w:rsid w:val="00192D87"/>
    <w:rsid w:val="00194DF1"/>
    <w:rsid w:val="001A0254"/>
    <w:rsid w:val="001D6745"/>
    <w:rsid w:val="001E4C8E"/>
    <w:rsid w:val="001F3A03"/>
    <w:rsid w:val="002076B0"/>
    <w:rsid w:val="00210029"/>
    <w:rsid w:val="0021534B"/>
    <w:rsid w:val="00237BB1"/>
    <w:rsid w:val="002435DB"/>
    <w:rsid w:val="00250EF4"/>
    <w:rsid w:val="00264C85"/>
    <w:rsid w:val="00270C07"/>
    <w:rsid w:val="00274127"/>
    <w:rsid w:val="0029205A"/>
    <w:rsid w:val="002A22CA"/>
    <w:rsid w:val="002A48D8"/>
    <w:rsid w:val="002B5D7D"/>
    <w:rsid w:val="002C18FB"/>
    <w:rsid w:val="00311E1D"/>
    <w:rsid w:val="0034374B"/>
    <w:rsid w:val="00366FCB"/>
    <w:rsid w:val="003C3DC7"/>
    <w:rsid w:val="003C5F42"/>
    <w:rsid w:val="003D060E"/>
    <w:rsid w:val="0040011B"/>
    <w:rsid w:val="004358F4"/>
    <w:rsid w:val="00457D5A"/>
    <w:rsid w:val="004751C8"/>
    <w:rsid w:val="004A137E"/>
    <w:rsid w:val="004A5A56"/>
    <w:rsid w:val="004A7F6C"/>
    <w:rsid w:val="005027F9"/>
    <w:rsid w:val="00533B37"/>
    <w:rsid w:val="005648EC"/>
    <w:rsid w:val="00592343"/>
    <w:rsid w:val="00596C60"/>
    <w:rsid w:val="005C39E7"/>
    <w:rsid w:val="005C4873"/>
    <w:rsid w:val="005D7F46"/>
    <w:rsid w:val="005E3752"/>
    <w:rsid w:val="005F6ADE"/>
    <w:rsid w:val="00601761"/>
    <w:rsid w:val="00614B8E"/>
    <w:rsid w:val="0062259E"/>
    <w:rsid w:val="00634566"/>
    <w:rsid w:val="006354F2"/>
    <w:rsid w:val="00635A32"/>
    <w:rsid w:val="00651546"/>
    <w:rsid w:val="0065624C"/>
    <w:rsid w:val="00671441"/>
    <w:rsid w:val="00676D34"/>
    <w:rsid w:val="006832E7"/>
    <w:rsid w:val="006848AA"/>
    <w:rsid w:val="00691581"/>
    <w:rsid w:val="006B1855"/>
    <w:rsid w:val="006C3110"/>
    <w:rsid w:val="00704E2F"/>
    <w:rsid w:val="00705B3A"/>
    <w:rsid w:val="0070646E"/>
    <w:rsid w:val="00706605"/>
    <w:rsid w:val="007204D5"/>
    <w:rsid w:val="00722E9C"/>
    <w:rsid w:val="00732053"/>
    <w:rsid w:val="00740DEE"/>
    <w:rsid w:val="00753480"/>
    <w:rsid w:val="00784650"/>
    <w:rsid w:val="007858C1"/>
    <w:rsid w:val="007A3273"/>
    <w:rsid w:val="007C4515"/>
    <w:rsid w:val="007D0B97"/>
    <w:rsid w:val="007D2590"/>
    <w:rsid w:val="00802EA7"/>
    <w:rsid w:val="00806BFE"/>
    <w:rsid w:val="00847D89"/>
    <w:rsid w:val="00857EC0"/>
    <w:rsid w:val="0087744A"/>
    <w:rsid w:val="00887643"/>
    <w:rsid w:val="00892B87"/>
    <w:rsid w:val="0089754F"/>
    <w:rsid w:val="008A3D80"/>
    <w:rsid w:val="008A6CB2"/>
    <w:rsid w:val="008B1699"/>
    <w:rsid w:val="008C61C0"/>
    <w:rsid w:val="008C6788"/>
    <w:rsid w:val="008D513D"/>
    <w:rsid w:val="008E5A57"/>
    <w:rsid w:val="008F7415"/>
    <w:rsid w:val="00900943"/>
    <w:rsid w:val="00902D2D"/>
    <w:rsid w:val="009105B1"/>
    <w:rsid w:val="00910884"/>
    <w:rsid w:val="00956D31"/>
    <w:rsid w:val="00967B2F"/>
    <w:rsid w:val="0098299E"/>
    <w:rsid w:val="00983A53"/>
    <w:rsid w:val="00990525"/>
    <w:rsid w:val="009942B9"/>
    <w:rsid w:val="009B7868"/>
    <w:rsid w:val="009C4BC4"/>
    <w:rsid w:val="009C721D"/>
    <w:rsid w:val="009F214C"/>
    <w:rsid w:val="009F29F8"/>
    <w:rsid w:val="00A43A4E"/>
    <w:rsid w:val="00A43FF2"/>
    <w:rsid w:val="00A507D5"/>
    <w:rsid w:val="00AA0855"/>
    <w:rsid w:val="00AA3119"/>
    <w:rsid w:val="00AA46DF"/>
    <w:rsid w:val="00AB0F1A"/>
    <w:rsid w:val="00AC00BD"/>
    <w:rsid w:val="00AC0C9B"/>
    <w:rsid w:val="00AE59B8"/>
    <w:rsid w:val="00AE6356"/>
    <w:rsid w:val="00AE7A12"/>
    <w:rsid w:val="00B45B5D"/>
    <w:rsid w:val="00B46E80"/>
    <w:rsid w:val="00B701AB"/>
    <w:rsid w:val="00B923C6"/>
    <w:rsid w:val="00B92A15"/>
    <w:rsid w:val="00BC0D39"/>
    <w:rsid w:val="00BF3F9E"/>
    <w:rsid w:val="00C06C63"/>
    <w:rsid w:val="00C1596D"/>
    <w:rsid w:val="00C93F37"/>
    <w:rsid w:val="00CA3A64"/>
    <w:rsid w:val="00CC2080"/>
    <w:rsid w:val="00CC59B9"/>
    <w:rsid w:val="00CC6A01"/>
    <w:rsid w:val="00D1225E"/>
    <w:rsid w:val="00D2221E"/>
    <w:rsid w:val="00D304EB"/>
    <w:rsid w:val="00D3055C"/>
    <w:rsid w:val="00D33E58"/>
    <w:rsid w:val="00D549C1"/>
    <w:rsid w:val="00D63A35"/>
    <w:rsid w:val="00DB54D8"/>
    <w:rsid w:val="00DC3A06"/>
    <w:rsid w:val="00DD10AB"/>
    <w:rsid w:val="00DE083E"/>
    <w:rsid w:val="00E04E47"/>
    <w:rsid w:val="00E06550"/>
    <w:rsid w:val="00E06A0F"/>
    <w:rsid w:val="00E06D1D"/>
    <w:rsid w:val="00E24625"/>
    <w:rsid w:val="00E3067D"/>
    <w:rsid w:val="00E63CAE"/>
    <w:rsid w:val="00E763B4"/>
    <w:rsid w:val="00E91C51"/>
    <w:rsid w:val="00EA2413"/>
    <w:rsid w:val="00EA7290"/>
    <w:rsid w:val="00F079B3"/>
    <w:rsid w:val="00F20714"/>
    <w:rsid w:val="00F3289E"/>
    <w:rsid w:val="00F57A78"/>
    <w:rsid w:val="00F600E9"/>
    <w:rsid w:val="00F83D41"/>
    <w:rsid w:val="00F972CA"/>
    <w:rsid w:val="00FA651E"/>
    <w:rsid w:val="00FC4698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81"/>
    <w:pPr>
      <w:spacing w:before="48" w:after="120" w:line="291" w:lineRule="atLeast"/>
      <w:outlineLvl w:val="2"/>
    </w:pPr>
    <w:rPr>
      <w:rFonts w:ascii="Lucida Sans Unicode" w:eastAsia="Times New Roman" w:hAnsi="Lucida Sans Unicode" w:cs="Lucida Sans Unicode"/>
      <w:b/>
      <w:bCs/>
      <w:color w:val="222222"/>
      <w:sz w:val="33"/>
      <w:szCs w:val="3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1581"/>
    <w:rPr>
      <w:rFonts w:ascii="Lucida Sans Unicode" w:eastAsia="Times New Roman" w:hAnsi="Lucida Sans Unicode" w:cs="Lucida Sans Unicode"/>
      <w:b/>
      <w:bCs/>
      <w:color w:val="222222"/>
      <w:sz w:val="33"/>
      <w:szCs w:val="33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91581"/>
    <w:rPr>
      <w:strike w:val="0"/>
      <w:dstrike w:val="0"/>
      <w:color w:val="227CA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91581"/>
    <w:rPr>
      <w:i/>
      <w:iCs/>
    </w:rPr>
  </w:style>
  <w:style w:type="character" w:styleId="Strong">
    <w:name w:val="Strong"/>
    <w:basedOn w:val="DefaultParagraphFont"/>
    <w:uiPriority w:val="22"/>
    <w:qFormat/>
    <w:rsid w:val="006915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1581"/>
    <w:pPr>
      <w:spacing w:after="300" w:line="240" w:lineRule="auto"/>
    </w:pPr>
    <w:rPr>
      <w:rFonts w:ascii="Lucida Sans Unicode" w:eastAsia="Times New Roman" w:hAnsi="Lucida Sans Unicode" w:cs="Lucida Sans Unicode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81"/>
    <w:pPr>
      <w:spacing w:before="48" w:after="120" w:line="291" w:lineRule="atLeast"/>
      <w:outlineLvl w:val="2"/>
    </w:pPr>
    <w:rPr>
      <w:rFonts w:ascii="Lucida Sans Unicode" w:eastAsia="Times New Roman" w:hAnsi="Lucida Sans Unicode" w:cs="Lucida Sans Unicode"/>
      <w:b/>
      <w:bCs/>
      <w:color w:val="222222"/>
      <w:sz w:val="33"/>
      <w:szCs w:val="3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1581"/>
    <w:rPr>
      <w:rFonts w:ascii="Lucida Sans Unicode" w:eastAsia="Times New Roman" w:hAnsi="Lucida Sans Unicode" w:cs="Lucida Sans Unicode"/>
      <w:b/>
      <w:bCs/>
      <w:color w:val="222222"/>
      <w:sz w:val="33"/>
      <w:szCs w:val="33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91581"/>
    <w:rPr>
      <w:strike w:val="0"/>
      <w:dstrike w:val="0"/>
      <w:color w:val="227CA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91581"/>
    <w:rPr>
      <w:i/>
      <w:iCs/>
    </w:rPr>
  </w:style>
  <w:style w:type="character" w:styleId="Strong">
    <w:name w:val="Strong"/>
    <w:basedOn w:val="DefaultParagraphFont"/>
    <w:uiPriority w:val="22"/>
    <w:qFormat/>
    <w:rsid w:val="006915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1581"/>
    <w:pPr>
      <w:spacing w:after="300" w:line="240" w:lineRule="auto"/>
    </w:pPr>
    <w:rPr>
      <w:rFonts w:ascii="Lucida Sans Unicode" w:eastAsia="Times New Roman" w:hAnsi="Lucida Sans Unicode" w:cs="Lucida Sans Unicode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3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059">
                      <w:marLeft w:val="0"/>
                      <w:marRight w:val="0"/>
                      <w:marTop w:val="75"/>
                      <w:marBottom w:val="0"/>
                      <w:divBdr>
                        <w:top w:val="single" w:sz="48" w:space="8" w:color="FCFAFA"/>
                        <w:left w:val="single" w:sz="48" w:space="8" w:color="FCFAFA"/>
                        <w:bottom w:val="single" w:sz="48" w:space="8" w:color="FCFAFA"/>
                        <w:right w:val="single" w:sz="48" w:space="8" w:color="FCFAFA"/>
                      </w:divBdr>
                      <w:divsChild>
                        <w:div w:id="4355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Brown 13</dc:creator>
  <cp:lastModifiedBy>Lindsey Brown 13</cp:lastModifiedBy>
  <cp:revision>1</cp:revision>
  <dcterms:created xsi:type="dcterms:W3CDTF">2014-09-29T15:04:00Z</dcterms:created>
  <dcterms:modified xsi:type="dcterms:W3CDTF">2014-09-29T15:15:00Z</dcterms:modified>
</cp:coreProperties>
</file>